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896BF1" w14:textId="77777777" w:rsidR="003549E8" w:rsidRDefault="009E5330" w:rsidP="003549E8">
      <w:pPr>
        <w:jc w:val="center"/>
        <w:rPr>
          <w:rFonts w:ascii="Arial" w:hAnsi="Arial" w:cs="Arial"/>
          <w:bCs/>
          <w:sz w:val="44"/>
          <w:szCs w:val="44"/>
        </w:rPr>
      </w:pPr>
      <w:bookmarkStart w:id="0" w:name="_GoBack"/>
      <w:bookmarkEnd w:id="0"/>
      <w:r w:rsidRPr="003549E8">
        <w:rPr>
          <w:rFonts w:ascii="Arial" w:hAnsi="Arial" w:cs="Arial"/>
          <w:noProof/>
        </w:rPr>
        <w:drawing>
          <wp:anchor distT="0" distB="0" distL="114300" distR="114300" simplePos="0" relativeHeight="251658240" behindDoc="0" locked="0" layoutInCell="1" hidden="0" allowOverlap="1" wp14:anchorId="40D73F94" wp14:editId="1CAEF59F">
            <wp:simplePos x="0" y="0"/>
            <wp:positionH relativeFrom="column">
              <wp:posOffset>-895350</wp:posOffset>
            </wp:positionH>
            <wp:positionV relativeFrom="paragraph">
              <wp:posOffset>-733425</wp:posOffset>
            </wp:positionV>
            <wp:extent cx="7227570" cy="205740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7227570" cy="2057400"/>
                    </a:xfrm>
                    <a:prstGeom prst="rect">
                      <a:avLst/>
                    </a:prstGeom>
                    <a:noFill/>
                    <a:ln>
                      <a:noFill/>
                    </a:ln>
                  </pic:spPr>
                </pic:pic>
              </a:graphicData>
            </a:graphic>
          </wp:anchor>
        </w:drawing>
      </w:r>
      <w:r w:rsidRPr="003549E8">
        <w:rPr>
          <w:rFonts w:ascii="Arial" w:hAnsi="Arial" w:cs="Arial"/>
          <w:bCs/>
          <w:spacing w:val="-7"/>
          <w:sz w:val="44"/>
          <w:szCs w:val="44"/>
        </w:rPr>
        <w:t>N</w:t>
      </w:r>
      <w:r w:rsidRPr="003549E8">
        <w:rPr>
          <w:rFonts w:ascii="Arial" w:hAnsi="Arial" w:cs="Arial"/>
          <w:bCs/>
          <w:spacing w:val="-4"/>
          <w:sz w:val="44"/>
          <w:szCs w:val="44"/>
        </w:rPr>
        <w:t>E</w:t>
      </w:r>
      <w:r w:rsidRPr="003549E8">
        <w:rPr>
          <w:rFonts w:ascii="Arial" w:hAnsi="Arial" w:cs="Arial"/>
          <w:bCs/>
          <w:spacing w:val="-5"/>
          <w:sz w:val="44"/>
          <w:szCs w:val="44"/>
        </w:rPr>
        <w:t>W</w:t>
      </w:r>
      <w:r w:rsidRPr="003549E8">
        <w:rPr>
          <w:rFonts w:ascii="Arial" w:hAnsi="Arial" w:cs="Arial"/>
          <w:bCs/>
          <w:sz w:val="44"/>
          <w:szCs w:val="44"/>
        </w:rPr>
        <w:t xml:space="preserve">S </w:t>
      </w:r>
      <w:r w:rsidRPr="003549E8">
        <w:rPr>
          <w:rFonts w:ascii="Arial" w:hAnsi="Arial" w:cs="Arial"/>
          <w:bCs/>
          <w:spacing w:val="-7"/>
          <w:sz w:val="44"/>
          <w:szCs w:val="44"/>
        </w:rPr>
        <w:t>R</w:t>
      </w:r>
      <w:r w:rsidRPr="003549E8">
        <w:rPr>
          <w:rFonts w:ascii="Arial" w:hAnsi="Arial" w:cs="Arial"/>
          <w:bCs/>
          <w:spacing w:val="-4"/>
          <w:sz w:val="44"/>
          <w:szCs w:val="44"/>
        </w:rPr>
        <w:t>E</w:t>
      </w:r>
      <w:r w:rsidRPr="003549E8">
        <w:rPr>
          <w:rFonts w:ascii="Arial" w:hAnsi="Arial" w:cs="Arial"/>
          <w:bCs/>
          <w:spacing w:val="-3"/>
          <w:sz w:val="44"/>
          <w:szCs w:val="44"/>
        </w:rPr>
        <w:t>L</w:t>
      </w:r>
      <w:r w:rsidRPr="003549E8">
        <w:rPr>
          <w:rFonts w:ascii="Arial" w:hAnsi="Arial" w:cs="Arial"/>
          <w:bCs/>
          <w:spacing w:val="5"/>
          <w:sz w:val="44"/>
          <w:szCs w:val="44"/>
        </w:rPr>
        <w:t>E</w:t>
      </w:r>
      <w:r w:rsidRPr="003549E8">
        <w:rPr>
          <w:rFonts w:ascii="Arial" w:hAnsi="Arial" w:cs="Arial"/>
          <w:bCs/>
          <w:spacing w:val="-18"/>
          <w:sz w:val="44"/>
          <w:szCs w:val="44"/>
        </w:rPr>
        <w:t>A</w:t>
      </w:r>
      <w:r w:rsidRPr="003549E8">
        <w:rPr>
          <w:rFonts w:ascii="Arial" w:hAnsi="Arial" w:cs="Arial"/>
          <w:bCs/>
          <w:spacing w:val="1"/>
          <w:sz w:val="44"/>
          <w:szCs w:val="44"/>
        </w:rPr>
        <w:t>S</w:t>
      </w:r>
      <w:r w:rsidRPr="003549E8">
        <w:rPr>
          <w:rFonts w:ascii="Arial" w:hAnsi="Arial" w:cs="Arial"/>
          <w:bCs/>
          <w:sz w:val="44"/>
          <w:szCs w:val="44"/>
        </w:rPr>
        <w:t>E</w:t>
      </w:r>
    </w:p>
    <w:p w14:paraId="43FEDFD5" w14:textId="68FC020B" w:rsidR="00ED55AE" w:rsidRPr="00AB2E21" w:rsidRDefault="00FD6305" w:rsidP="003549E8">
      <w:pPr>
        <w:jc w:val="center"/>
        <w:rPr>
          <w:b/>
          <w:bCs/>
          <w:sz w:val="28"/>
          <w:szCs w:val="40"/>
        </w:rPr>
      </w:pPr>
      <w:r>
        <w:rPr>
          <w:b/>
          <w:bCs/>
          <w:sz w:val="28"/>
          <w:szCs w:val="40"/>
        </w:rPr>
        <w:t>Street Man Arrested After Ambushing Sheriff’s Deputies</w:t>
      </w:r>
    </w:p>
    <w:p w14:paraId="23DDBBB5" w14:textId="77777777" w:rsidR="00ED55AE" w:rsidRDefault="00ED55AE">
      <w:pPr>
        <w:kinsoku w:val="0"/>
        <w:overflowPunct w:val="0"/>
        <w:autoSpaceDE w:val="0"/>
        <w:autoSpaceDN w:val="0"/>
        <w:spacing w:before="2" w:line="170" w:lineRule="exact"/>
        <w:rPr>
          <w:sz w:val="16"/>
          <w:szCs w:val="16"/>
        </w:rPr>
      </w:pPr>
    </w:p>
    <w:p w14:paraId="0C76D39E" w14:textId="77777777" w:rsidR="00ED55AE" w:rsidRPr="003549E8" w:rsidRDefault="009E5330">
      <w:pPr>
        <w:tabs>
          <w:tab w:val="center" w:pos="4320"/>
          <w:tab w:val="left" w:pos="5775"/>
        </w:tabs>
        <w:rPr>
          <w:b/>
          <w:sz w:val="21"/>
          <w:szCs w:val="21"/>
        </w:rPr>
      </w:pPr>
      <w:r w:rsidRPr="003549E8">
        <w:rPr>
          <w:b/>
          <w:sz w:val="21"/>
          <w:szCs w:val="21"/>
        </w:rPr>
        <w:t>For Immediate Release</w:t>
      </w:r>
    </w:p>
    <w:p w14:paraId="45A1051A" w14:textId="77777777" w:rsidR="00ED55AE" w:rsidRPr="003549E8" w:rsidRDefault="009E5330">
      <w:pPr>
        <w:tabs>
          <w:tab w:val="center" w:pos="4320"/>
          <w:tab w:val="left" w:pos="5775"/>
        </w:tabs>
        <w:rPr>
          <w:b/>
          <w:sz w:val="21"/>
          <w:szCs w:val="21"/>
        </w:rPr>
      </w:pPr>
      <w:r w:rsidRPr="003549E8">
        <w:rPr>
          <w:b/>
          <w:sz w:val="21"/>
          <w:szCs w:val="21"/>
        </w:rPr>
        <w:t xml:space="preserve">Contact: </w:t>
      </w:r>
      <w:r w:rsidR="00AB77C6" w:rsidRPr="003549E8">
        <w:rPr>
          <w:b/>
          <w:sz w:val="21"/>
          <w:szCs w:val="21"/>
        </w:rPr>
        <w:t>Kyle Andersen</w:t>
      </w:r>
      <w:r w:rsidRPr="003549E8">
        <w:rPr>
          <w:b/>
          <w:sz w:val="21"/>
          <w:szCs w:val="21"/>
        </w:rPr>
        <w:t xml:space="preserve">, HCSO Media </w:t>
      </w:r>
      <w:r w:rsidR="00A720D1">
        <w:rPr>
          <w:b/>
          <w:sz w:val="21"/>
          <w:szCs w:val="21"/>
        </w:rPr>
        <w:t>&amp; Public Relations, 410-836-5224</w:t>
      </w:r>
    </w:p>
    <w:p w14:paraId="4D4D92D5" w14:textId="77777777" w:rsidR="00ED55AE" w:rsidRDefault="00ED55AE">
      <w:pPr>
        <w:tabs>
          <w:tab w:val="center" w:pos="4320"/>
          <w:tab w:val="left" w:pos="5775"/>
        </w:tabs>
        <w:rPr>
          <w:b/>
          <w:sz w:val="20"/>
          <w:szCs w:val="20"/>
        </w:rPr>
      </w:pPr>
    </w:p>
    <w:p w14:paraId="3406CDCC" w14:textId="4399AF0B" w:rsidR="00ED55AE" w:rsidRDefault="009E5330">
      <w:pPr>
        <w:spacing w:line="360" w:lineRule="auto"/>
        <w:rPr>
          <w:sz w:val="21"/>
          <w:szCs w:val="21"/>
        </w:rPr>
      </w:pPr>
      <w:r w:rsidRPr="003549E8">
        <w:rPr>
          <w:i/>
          <w:color w:val="444444"/>
          <w:sz w:val="21"/>
          <w:szCs w:val="21"/>
        </w:rPr>
        <w:t>[</w:t>
      </w:r>
      <w:r w:rsidR="00FD6305">
        <w:rPr>
          <w:i/>
          <w:color w:val="444444"/>
          <w:sz w:val="21"/>
          <w:szCs w:val="21"/>
        </w:rPr>
        <w:t>January 22</w:t>
      </w:r>
      <w:r w:rsidR="00C451D8">
        <w:rPr>
          <w:i/>
          <w:color w:val="444444"/>
          <w:sz w:val="21"/>
          <w:szCs w:val="21"/>
        </w:rPr>
        <w:t>, 20</w:t>
      </w:r>
      <w:r w:rsidR="00FD6305">
        <w:rPr>
          <w:i/>
          <w:color w:val="444444"/>
          <w:sz w:val="21"/>
          <w:szCs w:val="21"/>
        </w:rPr>
        <w:t>20</w:t>
      </w:r>
      <w:r w:rsidRPr="003549E8">
        <w:rPr>
          <w:i/>
          <w:color w:val="444444"/>
          <w:sz w:val="21"/>
          <w:szCs w:val="21"/>
        </w:rPr>
        <w:t xml:space="preserve">, </w:t>
      </w:r>
      <w:r w:rsidR="00FD6305">
        <w:rPr>
          <w:i/>
          <w:color w:val="444444"/>
          <w:sz w:val="21"/>
          <w:szCs w:val="21"/>
        </w:rPr>
        <w:t>Street</w:t>
      </w:r>
      <w:r w:rsidRPr="003549E8">
        <w:rPr>
          <w:i/>
          <w:color w:val="444444"/>
          <w:sz w:val="21"/>
          <w:szCs w:val="21"/>
        </w:rPr>
        <w:t>, MD]</w:t>
      </w:r>
      <w:r w:rsidRPr="003549E8">
        <w:rPr>
          <w:color w:val="444444"/>
          <w:sz w:val="21"/>
          <w:szCs w:val="21"/>
        </w:rPr>
        <w:t xml:space="preserve">  </w:t>
      </w:r>
      <w:r w:rsidR="00FD6305">
        <w:rPr>
          <w:sz w:val="21"/>
          <w:szCs w:val="21"/>
        </w:rPr>
        <w:t>Deputies with the Harford County Sheriff’s Office</w:t>
      </w:r>
      <w:r w:rsidR="000274CE" w:rsidRPr="003549E8">
        <w:rPr>
          <w:sz w:val="21"/>
          <w:szCs w:val="21"/>
        </w:rPr>
        <w:t xml:space="preserve"> </w:t>
      </w:r>
      <w:r w:rsidR="00AB2E21">
        <w:rPr>
          <w:sz w:val="21"/>
          <w:szCs w:val="21"/>
        </w:rPr>
        <w:t xml:space="preserve">arrested and </w:t>
      </w:r>
      <w:r w:rsidR="000274CE" w:rsidRPr="003549E8">
        <w:rPr>
          <w:sz w:val="21"/>
          <w:szCs w:val="21"/>
        </w:rPr>
        <w:t xml:space="preserve">charged </w:t>
      </w:r>
      <w:r w:rsidR="00C451D8">
        <w:rPr>
          <w:sz w:val="21"/>
          <w:szCs w:val="21"/>
        </w:rPr>
        <w:t xml:space="preserve">a </w:t>
      </w:r>
      <w:r w:rsidR="00FD6305">
        <w:rPr>
          <w:sz w:val="21"/>
          <w:szCs w:val="21"/>
        </w:rPr>
        <w:t>Street man af</w:t>
      </w:r>
      <w:r w:rsidR="004F0597">
        <w:rPr>
          <w:sz w:val="21"/>
          <w:szCs w:val="21"/>
        </w:rPr>
        <w:t>ter he ambushed, and fired upon</w:t>
      </w:r>
      <w:r w:rsidR="00FD6305">
        <w:rPr>
          <w:sz w:val="21"/>
          <w:szCs w:val="21"/>
        </w:rPr>
        <w:t xml:space="preserve"> deputies </w:t>
      </w:r>
      <w:r w:rsidR="00CF36B6">
        <w:rPr>
          <w:sz w:val="21"/>
          <w:szCs w:val="21"/>
        </w:rPr>
        <w:t>responding</w:t>
      </w:r>
      <w:r w:rsidR="00FD6305">
        <w:rPr>
          <w:sz w:val="21"/>
          <w:szCs w:val="21"/>
        </w:rPr>
        <w:t xml:space="preserve"> to a call for service at his residence</w:t>
      </w:r>
      <w:r w:rsidRPr="003549E8">
        <w:rPr>
          <w:sz w:val="21"/>
          <w:szCs w:val="21"/>
        </w:rPr>
        <w:t>.</w:t>
      </w:r>
    </w:p>
    <w:p w14:paraId="0411CB7A" w14:textId="631BA095" w:rsidR="0079370A" w:rsidRDefault="0079370A" w:rsidP="0079370A">
      <w:pPr>
        <w:spacing w:line="360" w:lineRule="auto"/>
        <w:ind w:firstLine="720"/>
        <w:rPr>
          <w:sz w:val="21"/>
          <w:szCs w:val="21"/>
        </w:rPr>
      </w:pPr>
      <w:r>
        <w:rPr>
          <w:sz w:val="21"/>
          <w:szCs w:val="21"/>
        </w:rPr>
        <w:t xml:space="preserve">On </w:t>
      </w:r>
      <w:r w:rsidR="00FD6305">
        <w:rPr>
          <w:sz w:val="21"/>
          <w:szCs w:val="21"/>
        </w:rPr>
        <w:t>January 21</w:t>
      </w:r>
      <w:r w:rsidRPr="0079370A">
        <w:rPr>
          <w:sz w:val="21"/>
          <w:szCs w:val="21"/>
        </w:rPr>
        <w:t>, 20</w:t>
      </w:r>
      <w:r w:rsidR="00FD6305">
        <w:rPr>
          <w:sz w:val="21"/>
          <w:szCs w:val="21"/>
        </w:rPr>
        <w:t>20</w:t>
      </w:r>
      <w:r w:rsidRPr="0079370A">
        <w:rPr>
          <w:sz w:val="21"/>
          <w:szCs w:val="21"/>
        </w:rPr>
        <w:t xml:space="preserve">, at approximately </w:t>
      </w:r>
      <w:r w:rsidR="001A6A57">
        <w:rPr>
          <w:sz w:val="21"/>
          <w:szCs w:val="21"/>
        </w:rPr>
        <w:t>7</w:t>
      </w:r>
      <w:r w:rsidRPr="0079370A">
        <w:rPr>
          <w:sz w:val="21"/>
          <w:szCs w:val="21"/>
        </w:rPr>
        <w:t>:</w:t>
      </w:r>
      <w:r w:rsidR="001A6A57">
        <w:rPr>
          <w:sz w:val="21"/>
          <w:szCs w:val="21"/>
        </w:rPr>
        <w:t>00</w:t>
      </w:r>
      <w:r w:rsidRPr="0079370A">
        <w:rPr>
          <w:sz w:val="21"/>
          <w:szCs w:val="21"/>
        </w:rPr>
        <w:t xml:space="preserve"> </w:t>
      </w:r>
      <w:r w:rsidR="001A6A57">
        <w:rPr>
          <w:sz w:val="21"/>
          <w:szCs w:val="21"/>
        </w:rPr>
        <w:t>p</w:t>
      </w:r>
      <w:r w:rsidRPr="0079370A">
        <w:rPr>
          <w:sz w:val="21"/>
          <w:szCs w:val="21"/>
        </w:rPr>
        <w:t xml:space="preserve">.m., deputies assigned to the </w:t>
      </w:r>
      <w:r w:rsidR="001A6A57">
        <w:rPr>
          <w:sz w:val="21"/>
          <w:szCs w:val="21"/>
        </w:rPr>
        <w:t>Northern</w:t>
      </w:r>
      <w:r w:rsidRPr="0079370A">
        <w:rPr>
          <w:sz w:val="21"/>
          <w:szCs w:val="21"/>
        </w:rPr>
        <w:t xml:space="preserve"> Precinct of the Harford County Sheriff’s Office responded to the </w:t>
      </w:r>
      <w:r w:rsidR="001A6A57">
        <w:rPr>
          <w:sz w:val="21"/>
          <w:szCs w:val="21"/>
        </w:rPr>
        <w:t>4500 block of Oak Ridge Drive in Street for the report of animal cruelty</w:t>
      </w:r>
      <w:r w:rsidRPr="0079370A">
        <w:rPr>
          <w:sz w:val="21"/>
          <w:szCs w:val="21"/>
        </w:rPr>
        <w:t>.</w:t>
      </w:r>
      <w:r w:rsidR="001A6A57">
        <w:rPr>
          <w:sz w:val="21"/>
          <w:szCs w:val="21"/>
        </w:rPr>
        <w:t xml:space="preserve">  Deputies were informed a resident </w:t>
      </w:r>
      <w:r w:rsidR="00D5789D">
        <w:rPr>
          <w:sz w:val="21"/>
          <w:szCs w:val="21"/>
        </w:rPr>
        <w:t>in</w:t>
      </w:r>
      <w:r w:rsidR="001A6A57">
        <w:rPr>
          <w:sz w:val="21"/>
          <w:szCs w:val="21"/>
        </w:rPr>
        <w:t xml:space="preserve"> that block had shot and killed a dog at </w:t>
      </w:r>
      <w:r w:rsidR="00D5789D">
        <w:rPr>
          <w:sz w:val="21"/>
          <w:szCs w:val="21"/>
        </w:rPr>
        <w:t>his</w:t>
      </w:r>
      <w:r w:rsidR="001A6A57">
        <w:rPr>
          <w:sz w:val="21"/>
          <w:szCs w:val="21"/>
        </w:rPr>
        <w:t xml:space="preserve"> residence during the course of a domestic dispute.</w:t>
      </w:r>
      <w:r w:rsidRPr="0079370A">
        <w:rPr>
          <w:sz w:val="21"/>
          <w:szCs w:val="21"/>
        </w:rPr>
        <w:t xml:space="preserve">  Upon arrival, </w:t>
      </w:r>
      <w:r w:rsidR="00CF36B6">
        <w:rPr>
          <w:sz w:val="21"/>
          <w:szCs w:val="21"/>
        </w:rPr>
        <w:t xml:space="preserve">patrol </w:t>
      </w:r>
      <w:r w:rsidR="001A6A57">
        <w:rPr>
          <w:sz w:val="21"/>
          <w:szCs w:val="21"/>
        </w:rPr>
        <w:t xml:space="preserve">deputies </w:t>
      </w:r>
      <w:r w:rsidR="00CF36B6">
        <w:rPr>
          <w:sz w:val="21"/>
          <w:szCs w:val="21"/>
        </w:rPr>
        <w:t>approaching the residence</w:t>
      </w:r>
      <w:r w:rsidR="001A6A57">
        <w:rPr>
          <w:sz w:val="21"/>
          <w:szCs w:val="21"/>
        </w:rPr>
        <w:t xml:space="preserve"> to make contact </w:t>
      </w:r>
      <w:r w:rsidR="00CF36B6">
        <w:rPr>
          <w:sz w:val="21"/>
          <w:szCs w:val="21"/>
        </w:rPr>
        <w:t xml:space="preserve">with </w:t>
      </w:r>
      <w:r w:rsidR="004F0597">
        <w:rPr>
          <w:sz w:val="21"/>
          <w:szCs w:val="21"/>
        </w:rPr>
        <w:t>the occupant</w:t>
      </w:r>
      <w:r w:rsidR="001A6A57">
        <w:rPr>
          <w:sz w:val="21"/>
          <w:szCs w:val="21"/>
        </w:rPr>
        <w:t xml:space="preserve"> were immediately fired upon.</w:t>
      </w:r>
    </w:p>
    <w:p w14:paraId="31CF1FCF" w14:textId="3639E530" w:rsidR="002F1D25" w:rsidRDefault="002F1D25" w:rsidP="0079370A">
      <w:pPr>
        <w:spacing w:line="360" w:lineRule="auto"/>
        <w:ind w:firstLine="720"/>
        <w:rPr>
          <w:sz w:val="21"/>
          <w:szCs w:val="21"/>
        </w:rPr>
      </w:pPr>
      <w:r>
        <w:rPr>
          <w:sz w:val="21"/>
          <w:szCs w:val="21"/>
        </w:rPr>
        <w:t xml:space="preserve">No deputies were struck, but a neighbor, Robert Schell, 59, who was outside </w:t>
      </w:r>
      <w:r w:rsidR="00CF36B6">
        <w:rPr>
          <w:sz w:val="21"/>
          <w:szCs w:val="21"/>
        </w:rPr>
        <w:t>his home at the time bringing his trash to the curb</w:t>
      </w:r>
      <w:r w:rsidR="004F0597">
        <w:rPr>
          <w:sz w:val="21"/>
          <w:szCs w:val="21"/>
        </w:rPr>
        <w:t>,</w:t>
      </w:r>
      <w:r w:rsidR="00CF36B6">
        <w:rPr>
          <w:sz w:val="21"/>
          <w:szCs w:val="21"/>
        </w:rPr>
        <w:t xml:space="preserve"> was fired upon and </w:t>
      </w:r>
      <w:r>
        <w:rPr>
          <w:sz w:val="21"/>
          <w:szCs w:val="21"/>
        </w:rPr>
        <w:t xml:space="preserve">struck twice in the lower body.  </w:t>
      </w:r>
      <w:r w:rsidR="004F0597">
        <w:rPr>
          <w:sz w:val="21"/>
          <w:szCs w:val="21"/>
        </w:rPr>
        <w:t>After being rescued by the Harford County Sheriff’s Office Special Response Team, he was</w:t>
      </w:r>
      <w:r>
        <w:rPr>
          <w:sz w:val="21"/>
          <w:szCs w:val="21"/>
        </w:rPr>
        <w:t xml:space="preserve"> transported </w:t>
      </w:r>
      <w:r w:rsidR="003122FE">
        <w:rPr>
          <w:sz w:val="21"/>
          <w:szCs w:val="21"/>
        </w:rPr>
        <w:t xml:space="preserve">by medics with the Jarrettsville Volunteer Fire Company </w:t>
      </w:r>
      <w:r>
        <w:rPr>
          <w:sz w:val="21"/>
          <w:szCs w:val="21"/>
        </w:rPr>
        <w:t>to York Hospital for treatment and was released a short time later.</w:t>
      </w:r>
    </w:p>
    <w:p w14:paraId="4A903C55" w14:textId="0D8EB171" w:rsidR="001A6A57" w:rsidRDefault="002F1D25" w:rsidP="0079370A">
      <w:pPr>
        <w:spacing w:line="360" w:lineRule="auto"/>
        <w:ind w:firstLine="720"/>
        <w:rPr>
          <w:sz w:val="21"/>
          <w:szCs w:val="21"/>
        </w:rPr>
      </w:pPr>
      <w:r>
        <w:rPr>
          <w:sz w:val="21"/>
          <w:szCs w:val="21"/>
        </w:rPr>
        <w:t>While under fire, d</w:t>
      </w:r>
      <w:r w:rsidR="001A6A57">
        <w:rPr>
          <w:sz w:val="21"/>
          <w:szCs w:val="21"/>
        </w:rPr>
        <w:t>eputies establish</w:t>
      </w:r>
      <w:r w:rsidR="00CF36B6">
        <w:rPr>
          <w:sz w:val="21"/>
          <w:szCs w:val="21"/>
        </w:rPr>
        <w:t>ed</w:t>
      </w:r>
      <w:r w:rsidR="001A6A57">
        <w:rPr>
          <w:sz w:val="21"/>
          <w:szCs w:val="21"/>
        </w:rPr>
        <w:t xml:space="preserve"> a perimeter while maintaining cover.  Units assigned to the Special Response Team </w:t>
      </w:r>
      <w:r w:rsidR="00CF36B6">
        <w:rPr>
          <w:sz w:val="21"/>
          <w:szCs w:val="21"/>
        </w:rPr>
        <w:t xml:space="preserve">arrived on scene, and utilizing the Harford County Sheriff’s Office </w:t>
      </w:r>
      <w:r w:rsidR="004F0597">
        <w:rPr>
          <w:sz w:val="21"/>
          <w:szCs w:val="21"/>
        </w:rPr>
        <w:t xml:space="preserve">armored </w:t>
      </w:r>
      <w:r w:rsidR="00CF36B6">
        <w:rPr>
          <w:sz w:val="21"/>
          <w:szCs w:val="21"/>
        </w:rPr>
        <w:t xml:space="preserve">Tactical Rescue Vehicle (TRV), safely </w:t>
      </w:r>
      <w:r w:rsidR="004F0597">
        <w:rPr>
          <w:sz w:val="21"/>
          <w:szCs w:val="21"/>
        </w:rPr>
        <w:t>rescued</w:t>
      </w:r>
      <w:r w:rsidR="00CF36B6">
        <w:rPr>
          <w:sz w:val="21"/>
          <w:szCs w:val="21"/>
        </w:rPr>
        <w:t xml:space="preserve"> the wounded Mr. Schell, and</w:t>
      </w:r>
      <w:r w:rsidR="004F0597">
        <w:rPr>
          <w:sz w:val="21"/>
          <w:szCs w:val="21"/>
        </w:rPr>
        <w:t xml:space="preserve"> extracted</w:t>
      </w:r>
      <w:r w:rsidR="00CF36B6">
        <w:rPr>
          <w:sz w:val="21"/>
          <w:szCs w:val="21"/>
        </w:rPr>
        <w:t xml:space="preserve"> patrol deputies </w:t>
      </w:r>
      <w:r w:rsidR="004F0597">
        <w:rPr>
          <w:sz w:val="21"/>
          <w:szCs w:val="21"/>
        </w:rPr>
        <w:t>on the perimeter</w:t>
      </w:r>
      <w:r w:rsidR="00CF36B6">
        <w:rPr>
          <w:sz w:val="21"/>
          <w:szCs w:val="21"/>
        </w:rPr>
        <w:t xml:space="preserve">.  Members of the </w:t>
      </w:r>
      <w:r w:rsidR="001A6A57">
        <w:rPr>
          <w:sz w:val="21"/>
          <w:szCs w:val="21"/>
        </w:rPr>
        <w:t xml:space="preserve">Crisis Negotiation Team </w:t>
      </w:r>
      <w:r w:rsidR="00CF36B6">
        <w:rPr>
          <w:sz w:val="21"/>
          <w:szCs w:val="21"/>
        </w:rPr>
        <w:t xml:space="preserve">also </w:t>
      </w:r>
      <w:r w:rsidR="001A6A57">
        <w:rPr>
          <w:sz w:val="21"/>
          <w:szCs w:val="21"/>
        </w:rPr>
        <w:t>arrived on scene and immediately began attempts to make contact with the individual in the resid</w:t>
      </w:r>
      <w:r w:rsidR="00BE1483">
        <w:rPr>
          <w:sz w:val="21"/>
          <w:szCs w:val="21"/>
        </w:rPr>
        <w:t>ence who was firing on deputies.  Additionally, deputies were assisted by units from the Baltimore County Police Department, Maryland State Police, Aberdeen Proving Ground Police, Natural Resources Police</w:t>
      </w:r>
      <w:r w:rsidR="00CF36B6">
        <w:rPr>
          <w:sz w:val="21"/>
          <w:szCs w:val="21"/>
        </w:rPr>
        <w:t>, Havre de Grace Police and Aberdeen Police</w:t>
      </w:r>
      <w:r w:rsidR="00BE1483">
        <w:rPr>
          <w:sz w:val="21"/>
          <w:szCs w:val="21"/>
        </w:rPr>
        <w:t>.</w:t>
      </w:r>
    </w:p>
    <w:p w14:paraId="637CED44" w14:textId="07BDFDA4" w:rsidR="001A6A57" w:rsidRDefault="001A6A57" w:rsidP="0079370A">
      <w:pPr>
        <w:spacing w:line="360" w:lineRule="auto"/>
        <w:ind w:firstLine="720"/>
        <w:rPr>
          <w:sz w:val="21"/>
          <w:szCs w:val="21"/>
        </w:rPr>
      </w:pPr>
      <w:r>
        <w:rPr>
          <w:sz w:val="21"/>
          <w:szCs w:val="21"/>
        </w:rPr>
        <w:lastRenderedPageBreak/>
        <w:t xml:space="preserve">The individual continued </w:t>
      </w:r>
      <w:r w:rsidR="002F1D25">
        <w:rPr>
          <w:sz w:val="21"/>
          <w:szCs w:val="21"/>
        </w:rPr>
        <w:t>to fire</w:t>
      </w:r>
      <w:r>
        <w:rPr>
          <w:sz w:val="21"/>
          <w:szCs w:val="21"/>
        </w:rPr>
        <w:t xml:space="preserve"> on deputies, firing </w:t>
      </w:r>
      <w:r w:rsidR="002F1D25">
        <w:rPr>
          <w:sz w:val="21"/>
          <w:szCs w:val="21"/>
        </w:rPr>
        <w:t>nearly</w:t>
      </w:r>
      <w:r w:rsidR="00CF36B6">
        <w:rPr>
          <w:sz w:val="21"/>
          <w:szCs w:val="21"/>
        </w:rPr>
        <w:t xml:space="preserve"> 200 rounds from a rifle and handgun,</w:t>
      </w:r>
      <w:r>
        <w:rPr>
          <w:sz w:val="21"/>
          <w:szCs w:val="21"/>
        </w:rPr>
        <w:t xml:space="preserve"> striking a Harford County Sheriff’s Office patrol vehicle</w:t>
      </w:r>
      <w:r w:rsidR="00CF36B6">
        <w:rPr>
          <w:sz w:val="21"/>
          <w:szCs w:val="21"/>
        </w:rPr>
        <w:t xml:space="preserve"> multiple times</w:t>
      </w:r>
      <w:r>
        <w:rPr>
          <w:sz w:val="21"/>
          <w:szCs w:val="21"/>
        </w:rPr>
        <w:t xml:space="preserve">.  </w:t>
      </w:r>
    </w:p>
    <w:p w14:paraId="21DADBEA" w14:textId="7EAC13FD" w:rsidR="001A6A57" w:rsidRDefault="001A6A57" w:rsidP="0079370A">
      <w:pPr>
        <w:spacing w:line="360" w:lineRule="auto"/>
        <w:ind w:firstLine="720"/>
        <w:rPr>
          <w:sz w:val="21"/>
          <w:szCs w:val="21"/>
        </w:rPr>
      </w:pPr>
      <w:r>
        <w:rPr>
          <w:sz w:val="21"/>
          <w:szCs w:val="21"/>
        </w:rPr>
        <w:t xml:space="preserve">At approximately 8:30 p.m., the suspect, identified as Benjamin Murdy, 43, contacted the Harford County </w:t>
      </w:r>
      <w:r w:rsidR="004F0597">
        <w:rPr>
          <w:sz w:val="21"/>
          <w:szCs w:val="21"/>
        </w:rPr>
        <w:t>911</w:t>
      </w:r>
      <w:r>
        <w:rPr>
          <w:sz w:val="21"/>
          <w:szCs w:val="21"/>
        </w:rPr>
        <w:t xml:space="preserve"> Communications </w:t>
      </w:r>
      <w:r w:rsidR="004F0597">
        <w:rPr>
          <w:sz w:val="21"/>
          <w:szCs w:val="21"/>
        </w:rPr>
        <w:t xml:space="preserve">and Dispatch </w:t>
      </w:r>
      <w:r>
        <w:rPr>
          <w:sz w:val="21"/>
          <w:szCs w:val="21"/>
        </w:rPr>
        <w:t xml:space="preserve">Center and advised he </w:t>
      </w:r>
      <w:r w:rsidR="00D5789D">
        <w:rPr>
          <w:sz w:val="21"/>
          <w:szCs w:val="21"/>
        </w:rPr>
        <w:t>wanted</w:t>
      </w:r>
      <w:r>
        <w:rPr>
          <w:sz w:val="21"/>
          <w:szCs w:val="21"/>
        </w:rPr>
        <w:t xml:space="preserve"> to surrender.  After speaking with members of the Crisis Negotiation Team, he exited the resid</w:t>
      </w:r>
      <w:r w:rsidR="005E2B6C">
        <w:rPr>
          <w:sz w:val="21"/>
          <w:szCs w:val="21"/>
        </w:rPr>
        <w:t>ence and was taken into custody without further incident.</w:t>
      </w:r>
      <w:r>
        <w:rPr>
          <w:sz w:val="21"/>
          <w:szCs w:val="21"/>
        </w:rPr>
        <w:t xml:space="preserve">  </w:t>
      </w:r>
    </w:p>
    <w:p w14:paraId="60E4C858" w14:textId="5442EFCA" w:rsidR="001A6A57" w:rsidRPr="0079370A" w:rsidRDefault="001A6A57" w:rsidP="0079370A">
      <w:pPr>
        <w:spacing w:line="360" w:lineRule="auto"/>
        <w:ind w:firstLine="720"/>
        <w:rPr>
          <w:sz w:val="21"/>
          <w:szCs w:val="21"/>
        </w:rPr>
      </w:pPr>
      <w:r>
        <w:rPr>
          <w:sz w:val="21"/>
          <w:szCs w:val="21"/>
        </w:rPr>
        <w:t xml:space="preserve">Over the course of the incident, no deputies were injured, and no deputies discharged </w:t>
      </w:r>
      <w:r w:rsidR="004F0597">
        <w:rPr>
          <w:sz w:val="21"/>
          <w:szCs w:val="21"/>
        </w:rPr>
        <w:t>their weapons</w:t>
      </w:r>
      <w:r>
        <w:rPr>
          <w:sz w:val="21"/>
          <w:szCs w:val="21"/>
        </w:rPr>
        <w:t>.</w:t>
      </w:r>
    </w:p>
    <w:p w14:paraId="39B7BBEC" w14:textId="4F3671DD" w:rsidR="0079370A" w:rsidRPr="0079370A" w:rsidRDefault="0079370A" w:rsidP="0079370A">
      <w:pPr>
        <w:spacing w:line="360" w:lineRule="auto"/>
        <w:ind w:firstLine="720"/>
        <w:rPr>
          <w:sz w:val="21"/>
          <w:szCs w:val="21"/>
        </w:rPr>
      </w:pPr>
      <w:r w:rsidRPr="0079370A">
        <w:rPr>
          <w:sz w:val="21"/>
          <w:szCs w:val="21"/>
        </w:rPr>
        <w:t>The investigation was assumed by detectives from the Harford County Sheriff’s Office Criminal Investigation</w:t>
      </w:r>
      <w:r w:rsidR="002F1D25">
        <w:rPr>
          <w:sz w:val="21"/>
          <w:szCs w:val="21"/>
        </w:rPr>
        <w:t>s</w:t>
      </w:r>
      <w:r w:rsidRPr="0079370A">
        <w:rPr>
          <w:sz w:val="21"/>
          <w:szCs w:val="21"/>
        </w:rPr>
        <w:t xml:space="preserve"> Division.  Investigators from the Forensic Services Unit responded to collect and preserve physical evidence in support of the investigation.</w:t>
      </w:r>
    </w:p>
    <w:p w14:paraId="1C530768" w14:textId="70F773FC" w:rsidR="0079370A" w:rsidRDefault="001A6A57" w:rsidP="00AB2E21">
      <w:pPr>
        <w:spacing w:line="360" w:lineRule="auto"/>
        <w:ind w:firstLine="720"/>
        <w:rPr>
          <w:sz w:val="21"/>
          <w:szCs w:val="21"/>
        </w:rPr>
      </w:pPr>
      <w:r>
        <w:rPr>
          <w:sz w:val="21"/>
          <w:szCs w:val="21"/>
        </w:rPr>
        <w:t>Murdy is charged with attempted first and second degree murder, first and second degree assault, reckless endangerment</w:t>
      </w:r>
      <w:r w:rsidR="00D5789D">
        <w:rPr>
          <w:sz w:val="21"/>
          <w:szCs w:val="21"/>
        </w:rPr>
        <w:t>, aggravated animal cruelty and other related charges.</w:t>
      </w:r>
      <w:r w:rsidR="00AB2E21">
        <w:rPr>
          <w:sz w:val="21"/>
          <w:szCs w:val="21"/>
        </w:rPr>
        <w:t xml:space="preserve">  </w:t>
      </w:r>
      <w:r w:rsidR="00D5789D">
        <w:rPr>
          <w:sz w:val="21"/>
          <w:szCs w:val="21"/>
        </w:rPr>
        <w:t>Additional charges are possible, pending the outcome of the investigation.  Murdy</w:t>
      </w:r>
      <w:r w:rsidR="00AB2E21">
        <w:rPr>
          <w:sz w:val="21"/>
          <w:szCs w:val="21"/>
        </w:rPr>
        <w:t xml:space="preserve"> is currently being held at the Harford County Detention Center </w:t>
      </w:r>
      <w:r w:rsidR="00CF36B6">
        <w:rPr>
          <w:sz w:val="21"/>
          <w:szCs w:val="21"/>
        </w:rPr>
        <w:t>without bail</w:t>
      </w:r>
      <w:r w:rsidR="00AB2E21">
        <w:rPr>
          <w:sz w:val="21"/>
          <w:szCs w:val="21"/>
        </w:rPr>
        <w:t>.</w:t>
      </w:r>
    </w:p>
    <w:p w14:paraId="384FF4A0" w14:textId="77777777" w:rsidR="001D3D4C" w:rsidRPr="001D3D4C" w:rsidRDefault="005F4484" w:rsidP="001D3D4C">
      <w:pPr>
        <w:spacing w:line="360" w:lineRule="auto"/>
        <w:rPr>
          <w:sz w:val="21"/>
          <w:szCs w:val="21"/>
        </w:rPr>
      </w:pPr>
      <w:r>
        <w:rPr>
          <w:sz w:val="21"/>
          <w:szCs w:val="21"/>
        </w:rPr>
        <w:tab/>
      </w:r>
      <w:r w:rsidR="001D3D4C" w:rsidRPr="001D3D4C">
        <w:rPr>
          <w:sz w:val="21"/>
          <w:szCs w:val="21"/>
        </w:rPr>
        <w:t>The investigation remains active and ongoing.  There are no further details being released at this time.  Anyone with information about this crime is asked to call the Harford County Sheriff’s Office Criminal Investigations Division at 410-836-5436.  Those who wish to remain anonymous may report their information through the methods listed below.  If the information you provide leads to the arrest and indictment of the individuals responsible for this crime, you may be eligible for a cash reward up to $2,000.00.</w:t>
      </w:r>
    </w:p>
    <w:p w14:paraId="6E6881C7" w14:textId="77777777" w:rsidR="001D3D4C" w:rsidRPr="001D3D4C" w:rsidRDefault="001D3D4C" w:rsidP="001D3D4C">
      <w:pPr>
        <w:spacing w:line="360" w:lineRule="auto"/>
        <w:rPr>
          <w:sz w:val="21"/>
          <w:szCs w:val="21"/>
        </w:rPr>
      </w:pPr>
      <w:r w:rsidRPr="001D3D4C">
        <w:rPr>
          <w:sz w:val="21"/>
          <w:szCs w:val="21"/>
        </w:rPr>
        <w:t>Submit a tip online at</w:t>
      </w:r>
      <w:r w:rsidRPr="001D3D4C">
        <w:rPr>
          <w:sz w:val="21"/>
          <w:szCs w:val="21"/>
        </w:rPr>
        <w:tab/>
        <w:t>http://www.harfordsheriff.org/wanted</w:t>
      </w:r>
    </w:p>
    <w:p w14:paraId="3A479F76" w14:textId="77777777" w:rsidR="001D3D4C" w:rsidRPr="001D3D4C" w:rsidRDefault="001D3D4C" w:rsidP="001D3D4C">
      <w:pPr>
        <w:spacing w:line="360" w:lineRule="auto"/>
        <w:rPr>
          <w:sz w:val="21"/>
          <w:szCs w:val="21"/>
        </w:rPr>
      </w:pPr>
      <w:r w:rsidRPr="001D3D4C">
        <w:rPr>
          <w:sz w:val="21"/>
          <w:szCs w:val="21"/>
        </w:rPr>
        <w:t>Text message:</w:t>
      </w:r>
      <w:r w:rsidRPr="001D3D4C">
        <w:rPr>
          <w:sz w:val="21"/>
          <w:szCs w:val="21"/>
        </w:rPr>
        <w:tab/>
        <w:t>Metro Crime Stoppers:  Text “CRIMES" (274637)</w:t>
      </w:r>
    </w:p>
    <w:p w14:paraId="68BD488F" w14:textId="77777777" w:rsidR="001D3D4C" w:rsidRPr="001D3D4C" w:rsidRDefault="001D3D4C" w:rsidP="001D3D4C">
      <w:pPr>
        <w:spacing w:line="360" w:lineRule="auto"/>
        <w:rPr>
          <w:sz w:val="21"/>
          <w:szCs w:val="21"/>
        </w:rPr>
      </w:pPr>
      <w:r w:rsidRPr="001D3D4C">
        <w:rPr>
          <w:sz w:val="21"/>
          <w:szCs w:val="21"/>
        </w:rPr>
        <w:tab/>
        <w:t>Begin the message "MCS," then add the information.</w:t>
      </w:r>
    </w:p>
    <w:p w14:paraId="409575DC" w14:textId="77777777" w:rsidR="00ED55AE" w:rsidRPr="001D3D4C" w:rsidRDefault="001D3D4C" w:rsidP="001D3D4C">
      <w:pPr>
        <w:spacing w:line="360" w:lineRule="auto"/>
        <w:rPr>
          <w:sz w:val="21"/>
          <w:szCs w:val="21"/>
        </w:rPr>
      </w:pPr>
      <w:r w:rsidRPr="001D3D4C">
        <w:rPr>
          <w:sz w:val="21"/>
          <w:szCs w:val="21"/>
        </w:rPr>
        <w:t>Phone:</w:t>
      </w:r>
      <w:r w:rsidRPr="001D3D4C">
        <w:rPr>
          <w:sz w:val="21"/>
          <w:szCs w:val="21"/>
        </w:rPr>
        <w:tab/>
        <w:t>Harford Crime Solvers:  Call 1-888-540-8477</w:t>
      </w:r>
    </w:p>
    <w:sectPr w:rsidR="00ED55AE" w:rsidRPr="001D3D4C">
      <w:footerReference w:type="default" r:id="rId7"/>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4374" w14:textId="77777777" w:rsidR="008D1410" w:rsidRDefault="008D1410">
      <w:r>
        <w:separator/>
      </w:r>
    </w:p>
  </w:endnote>
  <w:endnote w:type="continuationSeparator" w:id="0">
    <w:p w14:paraId="7DBBC46F" w14:textId="77777777" w:rsidR="008D1410" w:rsidRDefault="008D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26F3" w14:textId="3665F1EB" w:rsidR="00ED55AE" w:rsidRDefault="009E5330">
    <w:pPr>
      <w:pStyle w:val="Footer"/>
    </w:pPr>
    <w:r>
      <w:t xml:space="preserve">Page </w:t>
    </w:r>
    <w:r>
      <w:rPr>
        <w:b/>
        <w:bCs/>
      </w:rPr>
      <w:fldChar w:fldCharType="begin"/>
    </w:r>
    <w:r>
      <w:rPr>
        <w:b/>
        <w:bCs/>
      </w:rPr>
      <w:instrText xml:space="preserve"> PAGE </w:instrText>
    </w:r>
    <w:r>
      <w:rPr>
        <w:b/>
        <w:bCs/>
      </w:rPr>
      <w:fldChar w:fldCharType="separate"/>
    </w:r>
    <w:r w:rsidR="00036FB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36FB4">
      <w:rPr>
        <w:b/>
        <w:bCs/>
        <w:noProof/>
      </w:rPr>
      <w:t>2</w:t>
    </w:r>
    <w:r>
      <w:rPr>
        <w:b/>
        <w:bCs/>
      </w:rPr>
      <w:fldChar w:fldCharType="end"/>
    </w:r>
  </w:p>
  <w:p w14:paraId="75A3FCC2" w14:textId="77777777" w:rsidR="00ED55AE" w:rsidRDefault="00ED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EDD6" w14:textId="77777777" w:rsidR="008D1410" w:rsidRDefault="008D1410">
      <w:r>
        <w:separator/>
      </w:r>
    </w:p>
  </w:footnote>
  <w:footnote w:type="continuationSeparator" w:id="0">
    <w:p w14:paraId="40D429E5" w14:textId="77777777" w:rsidR="008D1410" w:rsidRDefault="008D1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AE"/>
    <w:rsid w:val="000274CE"/>
    <w:rsid w:val="000276B2"/>
    <w:rsid w:val="00036FB4"/>
    <w:rsid w:val="00133FDB"/>
    <w:rsid w:val="001A6A57"/>
    <w:rsid w:val="001B063A"/>
    <w:rsid w:val="001D3D4C"/>
    <w:rsid w:val="0022121A"/>
    <w:rsid w:val="002B4652"/>
    <w:rsid w:val="002F1D25"/>
    <w:rsid w:val="003122FE"/>
    <w:rsid w:val="003549E8"/>
    <w:rsid w:val="003722C9"/>
    <w:rsid w:val="003E42DA"/>
    <w:rsid w:val="004348BE"/>
    <w:rsid w:val="00464A2D"/>
    <w:rsid w:val="004F0597"/>
    <w:rsid w:val="005114B5"/>
    <w:rsid w:val="005B2960"/>
    <w:rsid w:val="005E2B6C"/>
    <w:rsid w:val="005F4484"/>
    <w:rsid w:val="00635C0C"/>
    <w:rsid w:val="00744DCD"/>
    <w:rsid w:val="007626E1"/>
    <w:rsid w:val="0079370A"/>
    <w:rsid w:val="00795DF9"/>
    <w:rsid w:val="008A3045"/>
    <w:rsid w:val="008A75A6"/>
    <w:rsid w:val="008C5279"/>
    <w:rsid w:val="008D1410"/>
    <w:rsid w:val="0091167E"/>
    <w:rsid w:val="009E5330"/>
    <w:rsid w:val="00A720D1"/>
    <w:rsid w:val="00A85703"/>
    <w:rsid w:val="00A8676E"/>
    <w:rsid w:val="00AB2E21"/>
    <w:rsid w:val="00AB77C6"/>
    <w:rsid w:val="00AB7972"/>
    <w:rsid w:val="00B509BF"/>
    <w:rsid w:val="00B87F97"/>
    <w:rsid w:val="00BE1483"/>
    <w:rsid w:val="00C01C26"/>
    <w:rsid w:val="00C030E9"/>
    <w:rsid w:val="00C12CC2"/>
    <w:rsid w:val="00C34A89"/>
    <w:rsid w:val="00C451D8"/>
    <w:rsid w:val="00C97A07"/>
    <w:rsid w:val="00CB15D3"/>
    <w:rsid w:val="00CF36B6"/>
    <w:rsid w:val="00D2160C"/>
    <w:rsid w:val="00D21823"/>
    <w:rsid w:val="00D5789D"/>
    <w:rsid w:val="00DD3E54"/>
    <w:rsid w:val="00DF19E4"/>
    <w:rsid w:val="00E861F8"/>
    <w:rsid w:val="00ED55AE"/>
    <w:rsid w:val="00F56BBA"/>
    <w:rsid w:val="00FD630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1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26"/>
    <w:rPr>
      <w:rFonts w:ascii="Segoe UI" w:hAnsi="Segoe UI" w:cs="Segoe UI"/>
      <w:sz w:val="18"/>
      <w:szCs w:val="18"/>
    </w:rPr>
  </w:style>
  <w:style w:type="character" w:customStyle="1" w:styleId="Heading6Char">
    <w:name w:val="Heading 6 Char"/>
    <w:basedOn w:val="DefaultParagraphFont"/>
    <w:link w:val="Heading6"/>
    <w:rsid w:val="003549E8"/>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2016-10-04T20:24:00Z</cp:lastPrinted>
  <dcterms:created xsi:type="dcterms:W3CDTF">2020-01-22T17:44:00Z</dcterms:created>
  <dcterms:modified xsi:type="dcterms:W3CDTF">2020-01-22T17:44:00Z</dcterms:modified>
</cp:coreProperties>
</file>